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A80B" w14:textId="77777777" w:rsidR="00785B9B" w:rsidRPr="00785B9B" w:rsidRDefault="00785B9B" w:rsidP="00785B9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8987E79" w14:textId="6604429C" w:rsidR="00785B9B" w:rsidRPr="00785B9B" w:rsidRDefault="00785B9B" w:rsidP="00785B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lang w:eastAsia="hr-HR"/>
        </w:rPr>
      </w:pPr>
      <w:bookmarkStart w:id="0" w:name="_Hlk155195020"/>
      <w:r w:rsidRPr="00785B9B">
        <w:rPr>
          <w:rFonts w:ascii="Times New Roman" w:eastAsia="Times New Roman" w:hAnsi="Times New Roman"/>
          <w:b/>
          <w:color w:val="222222"/>
          <w:lang w:eastAsia="hr-HR"/>
        </w:rPr>
        <w:t>MASTER STUDIJ ODSJEKA ZA BOSANSKI JEZIK I KNJIŽEVNOST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  <w:t>SMJER – BOSANSKI JEZIK I KNJIŽEVNOST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JANUARSKO – FEBRUARSKI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t>ISPITNI ROKOVI</w:t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 202</w:t>
      </w:r>
      <w:r w:rsidR="003171D2">
        <w:rPr>
          <w:rFonts w:ascii="Times New Roman" w:eastAsia="Times New Roman" w:hAnsi="Times New Roman"/>
          <w:b/>
          <w:color w:val="222222"/>
          <w:lang w:eastAsia="hr-HR"/>
        </w:rPr>
        <w:t>5</w:t>
      </w:r>
    </w:p>
    <w:p w14:paraId="7D389E94" w14:textId="77777777" w:rsidR="00785B9B" w:rsidRPr="00785B9B" w:rsidRDefault="00785B9B" w:rsidP="00785B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lang w:eastAsia="hr-HR"/>
        </w:rPr>
      </w:pP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  <w:t>I SEMESTAR</w:t>
      </w:r>
    </w:p>
    <w:tbl>
      <w:tblPr>
        <w:tblW w:w="725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446"/>
        <w:gridCol w:w="1416"/>
        <w:gridCol w:w="1840"/>
        <w:gridCol w:w="40"/>
      </w:tblGrid>
      <w:tr w:rsidR="00785B9B" w:rsidRPr="00785B9B" w14:paraId="7F865794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7D92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E96F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Ispitni rok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2549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Prvi rok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4134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Drugi rok</w:t>
            </w:r>
          </w:p>
        </w:tc>
        <w:tc>
          <w:tcPr>
            <w:tcW w:w="40" w:type="dxa"/>
          </w:tcPr>
          <w:p w14:paraId="144A4002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</w:tr>
      <w:tr w:rsidR="00785B9B" w:rsidRPr="00785B9B" w14:paraId="0DA96C41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B436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67B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Predmet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9BA0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  <w:tc>
          <w:tcPr>
            <w:tcW w:w="1840" w:type="dxa"/>
          </w:tcPr>
          <w:p w14:paraId="31D6F40F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  <w:tc>
          <w:tcPr>
            <w:tcW w:w="40" w:type="dxa"/>
          </w:tcPr>
          <w:p w14:paraId="1E5DC05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</w:tr>
      <w:tr w:rsidR="00785B9B" w:rsidRPr="00785B9B" w14:paraId="49901C32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C37E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965C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  <w:t>OBAVEZNI PREDMETI</w:t>
            </w:r>
          </w:p>
        </w:tc>
        <w:tc>
          <w:tcPr>
            <w:tcW w:w="1416" w:type="dxa"/>
          </w:tcPr>
          <w:p w14:paraId="70071C3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</w:p>
        </w:tc>
        <w:tc>
          <w:tcPr>
            <w:tcW w:w="1840" w:type="dxa"/>
          </w:tcPr>
          <w:p w14:paraId="5BD341A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</w:p>
        </w:tc>
        <w:tc>
          <w:tcPr>
            <w:tcW w:w="40" w:type="dxa"/>
          </w:tcPr>
          <w:p w14:paraId="528B6AE1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</w:p>
        </w:tc>
      </w:tr>
      <w:tr w:rsidR="00785B9B" w:rsidRPr="00785B9B" w14:paraId="3F49ED5A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791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180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785B9B">
              <w:rPr>
                <w:rFonts w:ascii="Times New Roman" w:hAnsi="Times New Roman"/>
                <w:b/>
                <w:color w:val="000000"/>
              </w:rPr>
              <w:t xml:space="preserve">Lingvostilistički pristup poeziji Skendera Kulenovića i Maka Dizdara </w:t>
            </w:r>
          </w:p>
          <w:p w14:paraId="638D44CF" w14:textId="756CED6A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color w:val="000000"/>
              </w:rPr>
              <w:t>V.prof</w:t>
            </w:r>
            <w:r w:rsidRPr="00785B9B">
              <w:rPr>
                <w:rFonts w:ascii="Times New Roman" w:hAnsi="Times New Roman"/>
                <w:color w:val="000000"/>
              </w:rPr>
              <w:t>.dr.Edim Šator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9609" w14:textId="4D78727C" w:rsidR="00785B9B" w:rsidRPr="00785B9B" w:rsidRDefault="00B95A1C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2</w:t>
            </w:r>
            <w:r w:rsidR="003171D2">
              <w:rPr>
                <w:rFonts w:ascii="Times New Roman" w:eastAsia="Times New Roman" w:hAnsi="Times New Roman"/>
                <w:color w:val="000000"/>
                <w:lang w:val="es-ES" w:eastAsia="hr-HR"/>
              </w:rPr>
              <w:t>7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1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.202</w:t>
            </w:r>
            <w:r w:rsidR="003171D2">
              <w:rPr>
                <w:rFonts w:ascii="Times New Roman" w:eastAsia="Times New Roman" w:hAnsi="Times New Roman"/>
                <w:color w:val="000000"/>
                <w:lang w:val="es-ES"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 u 10h, kabinet profesora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B322" w14:textId="702CE542" w:rsidR="00785B9B" w:rsidRPr="00785B9B" w:rsidRDefault="003171D2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17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  <w:r w:rsidR="00B95A1C">
              <w:rPr>
                <w:rFonts w:ascii="Times New Roman" w:eastAsia="Times New Roman" w:hAnsi="Times New Roman"/>
                <w:color w:val="000000"/>
                <w:lang w:val="es-ES" w:eastAsia="hr-HR"/>
              </w:rPr>
              <w:t>2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.u 10h, kabinet profesora</w:t>
            </w:r>
          </w:p>
        </w:tc>
      </w:tr>
      <w:tr w:rsidR="00785B9B" w:rsidRPr="00785B9B" w14:paraId="688A64B0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2194" w14:textId="27C315CC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 xml:space="preserve">2.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EAD6" w14:textId="77777777" w:rsidR="00785B9B" w:rsidRDefault="00785B9B" w:rsidP="00785B9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Savremena bosanskohercegovačka književnost</w:t>
            </w:r>
          </w:p>
          <w:p w14:paraId="7BDE0281" w14:textId="0C7CE3D8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Prof.dr.Dijana Hadžizukić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039B" w14:textId="05A0AE49" w:rsidR="00785B9B" w:rsidRPr="00785B9B" w:rsidRDefault="003171D2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.u 10h, uč.br.1.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04C8" w14:textId="25026000" w:rsidR="00785B9B" w:rsidRPr="00785B9B" w:rsidRDefault="003171D2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18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.u 10h, uč.br.1</w:t>
            </w:r>
          </w:p>
        </w:tc>
      </w:tr>
      <w:tr w:rsidR="00785B9B" w:rsidRPr="00785B9B" w14:paraId="5CB76968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72E9" w14:textId="427E4559" w:rsidR="00785B9B" w:rsidRPr="00785B9B" w:rsidRDefault="003C6B16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3</w:t>
            </w:r>
            <w:r w:rsidR="00785B9B"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37D6" w14:textId="77777777" w:rsid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785B9B">
              <w:rPr>
                <w:rFonts w:ascii="Times New Roman" w:hAnsi="Times New Roman"/>
                <w:b/>
                <w:color w:val="000000"/>
              </w:rPr>
              <w:t>Savremeni pristupi nastavi bosanskog jezika i književnosti</w:t>
            </w:r>
          </w:p>
          <w:p w14:paraId="0396E186" w14:textId="1600D189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V</w:t>
            </w:r>
            <w:r w:rsidRPr="00785B9B">
              <w:rPr>
                <w:rFonts w:ascii="Times New Roman" w:hAnsi="Times New Roman"/>
                <w:bCs/>
                <w:color w:val="000000"/>
              </w:rPr>
              <w:t>.prof</w:t>
            </w:r>
            <w:r w:rsidRPr="00785B9B">
              <w:rPr>
                <w:rFonts w:ascii="Times New Roman" w:hAnsi="Times New Roman"/>
                <w:color w:val="000000"/>
              </w:rPr>
              <w:t>.dr.Irma M</w:t>
            </w:r>
            <w:r w:rsidR="003171D2">
              <w:rPr>
                <w:rFonts w:ascii="Times New Roman" w:hAnsi="Times New Roman"/>
                <w:color w:val="000000"/>
              </w:rPr>
              <w:t>eđedović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8A8D" w14:textId="7288EFA8" w:rsidR="00785B9B" w:rsidRPr="00785B9B" w:rsidRDefault="00B95A1C" w:rsidP="00785B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.u 10h, 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PA3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38B1" w14:textId="78DB4B93" w:rsidR="00785B9B" w:rsidRDefault="003171D2" w:rsidP="00785B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.u 10h,</w:t>
            </w:r>
          </w:p>
          <w:p w14:paraId="690E17E4" w14:textId="09AD648F" w:rsidR="00785B9B" w:rsidRPr="00785B9B" w:rsidRDefault="003171D2" w:rsidP="00785B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PA3</w:t>
            </w:r>
          </w:p>
        </w:tc>
      </w:tr>
      <w:tr w:rsidR="00785B9B" w:rsidRPr="00785B9B" w14:paraId="6E47E075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A3FC" w14:textId="403C219D" w:rsidR="00785B9B" w:rsidRPr="00785B9B" w:rsidRDefault="003C6B16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4</w:t>
            </w:r>
            <w:r w:rsidR="00785B9B"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AEEC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785B9B">
              <w:rPr>
                <w:rFonts w:ascii="Times New Roman" w:hAnsi="Times New Roman"/>
                <w:b/>
                <w:color w:val="000000"/>
              </w:rPr>
              <w:t>Metodologija naučnog rada</w:t>
            </w:r>
          </w:p>
          <w:p w14:paraId="73316C4D" w14:textId="50042932" w:rsidR="00785B9B" w:rsidRPr="00785B9B" w:rsidRDefault="00584009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v.prof.dr. Lejla Žujo - Marić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AB47" w14:textId="462F327D" w:rsidR="00785B9B" w:rsidRPr="00785B9B" w:rsidRDefault="003171D2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23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1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  <w:r w:rsidR="00584009">
              <w:rPr>
                <w:rFonts w:ascii="Times New Roman" w:eastAsia="Times New Roman" w:hAnsi="Times New Roman"/>
                <w:color w:val="000000"/>
                <w:lang w:val="es-ES" w:eastAsia="hr-HR"/>
              </w:rPr>
              <w:t xml:space="preserve"> 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u 10h, uč.br.1.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8BA6" w14:textId="6A3ECCEB" w:rsidR="00785B9B" w:rsidRDefault="00584009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1</w:t>
            </w:r>
            <w:r w:rsidR="003171D2">
              <w:rPr>
                <w:rFonts w:ascii="Times New Roman" w:eastAsia="Times New Roman" w:hAnsi="Times New Roman"/>
                <w:color w:val="000000"/>
                <w:lang w:val="es-ES" w:eastAsia="hr-HR"/>
              </w:rPr>
              <w:t>3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.2.202</w:t>
            </w:r>
            <w:r w:rsidR="003171D2">
              <w:rPr>
                <w:rFonts w:ascii="Times New Roman" w:eastAsia="Times New Roman" w:hAnsi="Times New Roman"/>
                <w:color w:val="000000"/>
                <w:lang w:val="es-ES"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.u 10h,</w:t>
            </w:r>
          </w:p>
          <w:p w14:paraId="15FB8C73" w14:textId="250BF212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Uč.br.1</w:t>
            </w:r>
          </w:p>
        </w:tc>
      </w:tr>
      <w:bookmarkEnd w:id="0"/>
    </w:tbl>
    <w:p w14:paraId="09D66C53" w14:textId="77777777" w:rsidR="00785B9B" w:rsidRDefault="00785B9B"/>
    <w:p w14:paraId="6C7025C0" w14:textId="6890BF46" w:rsidR="003C6B16" w:rsidRPr="00785B9B" w:rsidRDefault="003C6B16" w:rsidP="003C6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lang w:eastAsia="hr-HR"/>
        </w:rPr>
      </w:pPr>
      <w:r w:rsidRPr="00785B9B">
        <w:rPr>
          <w:rFonts w:ascii="Times New Roman" w:eastAsia="Times New Roman" w:hAnsi="Times New Roman"/>
          <w:b/>
          <w:color w:val="222222"/>
          <w:lang w:eastAsia="hr-HR"/>
        </w:rPr>
        <w:t xml:space="preserve">MASTER STUDIJ ODSJEKA ZA </w:t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TURSKI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t>JEZIK I KNJIŽEVNOST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NASTAVNIČKI SMJER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JANUARSKO – FEBRUARSKI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t>ISPITNI ROKOVI</w:t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 202</w:t>
      </w:r>
      <w:r w:rsidR="003171D2">
        <w:rPr>
          <w:rFonts w:ascii="Times New Roman" w:eastAsia="Times New Roman" w:hAnsi="Times New Roman"/>
          <w:b/>
          <w:color w:val="222222"/>
          <w:lang w:eastAsia="hr-HR"/>
        </w:rPr>
        <w:t>5</w:t>
      </w:r>
    </w:p>
    <w:p w14:paraId="25652FD6" w14:textId="77777777" w:rsidR="003C6B16" w:rsidRPr="003C6B16" w:rsidRDefault="003C6B16" w:rsidP="003C6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 w:rsidRPr="003C6B16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I SEMESTAR</w:t>
      </w:r>
    </w:p>
    <w:tbl>
      <w:tblPr>
        <w:tblW w:w="725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446"/>
        <w:gridCol w:w="1416"/>
        <w:gridCol w:w="1840"/>
        <w:gridCol w:w="40"/>
      </w:tblGrid>
      <w:tr w:rsidR="003C6B16" w:rsidRPr="003C6B16" w14:paraId="5F6C5766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EC99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8AD7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Ispitni rok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2B1B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Prvi rok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6BD9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Drugi rok</w:t>
            </w:r>
          </w:p>
        </w:tc>
        <w:tc>
          <w:tcPr>
            <w:tcW w:w="40" w:type="dxa"/>
          </w:tcPr>
          <w:p w14:paraId="405030C9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</w:tr>
      <w:tr w:rsidR="003C6B16" w:rsidRPr="003C6B16" w14:paraId="454B8BA2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FB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ED15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Predmet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28A8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1840" w:type="dxa"/>
          </w:tcPr>
          <w:p w14:paraId="47226968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40" w:type="dxa"/>
          </w:tcPr>
          <w:p w14:paraId="0E32935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</w:tr>
      <w:tr w:rsidR="003C6B16" w:rsidRPr="003C6B16" w14:paraId="6DBB03B3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892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0742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OBAVEZNI PREDMETI</w:t>
            </w:r>
          </w:p>
        </w:tc>
        <w:tc>
          <w:tcPr>
            <w:tcW w:w="1416" w:type="dxa"/>
          </w:tcPr>
          <w:p w14:paraId="6C1D504E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1840" w:type="dxa"/>
          </w:tcPr>
          <w:p w14:paraId="3B9EBEA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40" w:type="dxa"/>
          </w:tcPr>
          <w:p w14:paraId="54056330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</w:p>
        </w:tc>
      </w:tr>
      <w:tr w:rsidR="003C6B16" w:rsidRPr="003C6B16" w14:paraId="40FE0BA2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CD02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92B7" w14:textId="7E0D5F9F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/>
                <w:bCs/>
                <w:sz w:val="24"/>
                <w:szCs w:val="24"/>
              </w:rPr>
              <w:t>Turski jezik u bibliografiji</w:t>
            </w:r>
            <w:r w:rsidRPr="003C6B16">
              <w:rPr>
                <w:rFonts w:ascii="Times New Roman" w:hAnsi="Times New Roman"/>
                <w:sz w:val="24"/>
                <w:szCs w:val="24"/>
              </w:rPr>
              <w:t xml:space="preserve">                 v.prof.dr. Gulcicek Akcay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2190" w14:textId="00220E6A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2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7</w:t>
            </w: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 xml:space="preserve">.1.2024. u 10h, 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T1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7C29" w14:textId="663341DD" w:rsidR="003C6B16" w:rsidRPr="003C6B16" w:rsidRDefault="003171D2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</w:t>
            </w:r>
            <w:r w:rsidR="008849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2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5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 xml:space="preserve">.u 10h,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T1</w:t>
            </w:r>
          </w:p>
        </w:tc>
      </w:tr>
      <w:tr w:rsidR="003C6B16" w:rsidRPr="003C6B16" w14:paraId="194C26AA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1E6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 xml:space="preserve">2.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13C7" w14:textId="71DA256C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Interpretacija moderne turske poezije i romana</w:t>
            </w:r>
            <w:r w:rsidRPr="003C6B1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B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V.prof.dr.Gulcicek Akcay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AE7C" w14:textId="73589575" w:rsidR="003C6B16" w:rsidRPr="003C6B16" w:rsidRDefault="003171D2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.u 10h,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81D1" w14:textId="0E5EA3CE" w:rsidR="003C6B16" w:rsidRPr="003C6B16" w:rsidRDefault="003171D2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.u 10h,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T1</w:t>
            </w:r>
          </w:p>
        </w:tc>
      </w:tr>
      <w:tr w:rsidR="003C6B16" w:rsidRPr="003C6B16" w14:paraId="1D79661D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056D" w14:textId="75D8FFDB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3B76" w14:textId="77777777" w:rsidR="003C6B16" w:rsidRPr="003C6B16" w:rsidRDefault="003C6B16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Književnost osmanskog perioda u BiH</w:t>
            </w:r>
          </w:p>
          <w:p w14:paraId="258C5C1E" w14:textId="4D880E69" w:rsidR="003C6B16" w:rsidRPr="003C6B16" w:rsidRDefault="003C6B16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v.prof.dr. Lejla Žujo - Marić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9F5A" w14:textId="0DCE544B" w:rsidR="003C6B16" w:rsidRPr="003C6B16" w:rsidRDefault="003C6B16" w:rsidP="00D0003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.1.202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.u 10h, 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UČ.1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F8DE" w14:textId="5805C8CD" w:rsidR="003C6B16" w:rsidRPr="003C6B16" w:rsidRDefault="003171D2" w:rsidP="00D0003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.u 10h,</w:t>
            </w:r>
          </w:p>
          <w:p w14:paraId="0F5726D5" w14:textId="7B0CA776" w:rsidR="003C6B16" w:rsidRPr="003C6B16" w:rsidRDefault="003171D2" w:rsidP="00D0003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UČ.1</w:t>
            </w:r>
          </w:p>
        </w:tc>
      </w:tr>
      <w:tr w:rsidR="003C6B16" w:rsidRPr="003C6B16" w14:paraId="5A7AE55D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2ADE" w14:textId="4F1024D5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FB55" w14:textId="0CD11B7D" w:rsidR="00884968" w:rsidRDefault="00884968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Tursko – bosanski prevodi/ Bosansko – turski prevodi  (izborni predmet)</w:t>
            </w:r>
          </w:p>
          <w:p w14:paraId="1A4441A2" w14:textId="5E6085DD" w:rsidR="003C6B16" w:rsidRPr="00884968" w:rsidRDefault="00884968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968">
              <w:rPr>
                <w:rFonts w:ascii="Times New Roman" w:hAnsi="Times New Roman"/>
                <w:color w:val="000000"/>
                <w:sz w:val="24"/>
                <w:szCs w:val="24"/>
              </w:rPr>
              <w:t>v.prof.dr. Adnan Kadrić</w:t>
            </w:r>
            <w:r w:rsidR="003171D2" w:rsidRPr="0088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9348" w14:textId="02229F33" w:rsidR="003C6B16" w:rsidRPr="003C6B16" w:rsidRDefault="00884968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30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.202</w:t>
            </w:r>
            <w:r w:rsidR="00317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5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. u 10h, uč.br.1.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A2B" w14:textId="464C8683" w:rsidR="003C6B16" w:rsidRPr="003C6B16" w:rsidRDefault="003171D2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18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5</w:t>
            </w:r>
            <w:r w:rsidR="003C6B16"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.u 10h,</w:t>
            </w:r>
          </w:p>
          <w:p w14:paraId="019C0BBC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Uč.br.1</w:t>
            </w:r>
          </w:p>
        </w:tc>
      </w:tr>
      <w:tr w:rsidR="00884968" w:rsidRPr="003C6B16" w14:paraId="2F74B915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25CA" w14:textId="4547D9AC" w:rsidR="00884968" w:rsidRPr="003C6B16" w:rsidRDefault="00884968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8F53" w14:textId="77777777" w:rsidR="00884968" w:rsidRDefault="00884968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Moderna turska književnost u književnoj kritici (izborni predmet)</w:t>
            </w:r>
          </w:p>
          <w:p w14:paraId="4BF67446" w14:textId="5C797154" w:rsidR="00884968" w:rsidRPr="00884968" w:rsidRDefault="00884968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968">
              <w:rPr>
                <w:rFonts w:ascii="Times New Roman" w:hAnsi="Times New Roman"/>
                <w:color w:val="000000"/>
                <w:sz w:val="24"/>
                <w:szCs w:val="24"/>
              </w:rPr>
              <w:t>v.prof.dr. Gulcicek Akcay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7C9E" w14:textId="13C5CF52" w:rsidR="00884968" w:rsidRDefault="00884968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20.1.2024.u 10h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956A" w14:textId="1ACDD812" w:rsidR="00884968" w:rsidRDefault="00884968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10.2.2024. u 10h</w:t>
            </w:r>
          </w:p>
        </w:tc>
      </w:tr>
    </w:tbl>
    <w:p w14:paraId="46444F7A" w14:textId="77777777" w:rsidR="003C6B16" w:rsidRDefault="003C6B16"/>
    <w:sectPr w:rsidR="003C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9B"/>
    <w:rsid w:val="003079FF"/>
    <w:rsid w:val="003171D2"/>
    <w:rsid w:val="003C6B16"/>
    <w:rsid w:val="004633D8"/>
    <w:rsid w:val="00584009"/>
    <w:rsid w:val="007745E4"/>
    <w:rsid w:val="00785B9B"/>
    <w:rsid w:val="007B24A9"/>
    <w:rsid w:val="00884968"/>
    <w:rsid w:val="00B95A1C"/>
    <w:rsid w:val="00BC2F88"/>
    <w:rsid w:val="00C27806"/>
    <w:rsid w:val="00F145E0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9C88"/>
  <w15:chartTrackingRefBased/>
  <w15:docId w15:val="{52514DC4-4BF9-407E-B5FE-CA43F64C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9B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78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cp:keywords/>
  <dc:description/>
  <cp:lastModifiedBy>Author</cp:lastModifiedBy>
  <cp:revision>2</cp:revision>
  <dcterms:created xsi:type="dcterms:W3CDTF">2025-01-06T10:38:00Z</dcterms:created>
  <dcterms:modified xsi:type="dcterms:W3CDTF">2025-01-06T10:38:00Z</dcterms:modified>
</cp:coreProperties>
</file>